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附件1：</w:t>
      </w:r>
    </w:p>
    <w:p>
      <w:pPr>
        <w:jc w:val="center"/>
        <w:rPr>
          <w:rFonts w:eastAsia="方正小标宋_GBK"/>
          <w:b/>
          <w:color w:val="000000"/>
          <w:sz w:val="36"/>
          <w:szCs w:val="36"/>
        </w:rPr>
      </w:pPr>
      <w:bookmarkStart w:id="0" w:name="_GoBack"/>
      <w:r>
        <w:rPr>
          <w:rFonts w:eastAsia="方正小标宋_GBK"/>
          <w:b/>
          <w:color w:val="000000"/>
          <w:sz w:val="36"/>
          <w:szCs w:val="36"/>
        </w:rPr>
        <w:t>《昭通市2018年第二批公开招聘优秀紧缺专</w:t>
      </w:r>
    </w:p>
    <w:p>
      <w:pPr>
        <w:jc w:val="center"/>
        <w:rPr>
          <w:rFonts w:eastAsia="方正小标宋_GBK"/>
          <w:b/>
          <w:color w:val="000000"/>
          <w:sz w:val="36"/>
          <w:szCs w:val="36"/>
        </w:rPr>
      </w:pPr>
      <w:r>
        <w:rPr>
          <w:rFonts w:eastAsia="方正小标宋_GBK"/>
          <w:b/>
          <w:color w:val="000000"/>
          <w:sz w:val="36"/>
          <w:szCs w:val="36"/>
        </w:rPr>
        <w:t>业教师简章》中专业设置所含专业</w:t>
      </w:r>
      <w:bookmarkEnd w:id="0"/>
    </w:p>
    <w:p>
      <w:pPr>
        <w:rPr>
          <w:rFonts w:eastAsia="方正仿宋_GBK"/>
          <w:color w:val="000000"/>
          <w:sz w:val="32"/>
          <w:szCs w:val="32"/>
        </w:rPr>
      </w:pP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1.语文：包括汉语言文学、汉语言、中文教育、汉语言文学教育、语文教育专业。</w:t>
      </w: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2.数学：包括数学与应用数学、信息与计算科学、数学教育、数学、应用数学、数理基础科学、数学基础科学专业。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3.英语：包括英语、英语教育、英语教学、英语应用、应用英语、商务英语、旅游英语、英语语言文学专业。</w:t>
      </w: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4.政治：包括思想政治教育、政治学与行政学、政治、政治教育、政治与思想品德教育、政治学、人文教育（政治方向）、哲学、国际政治专业。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5.历史：包括历史学、世界史、历史教育、历史学教育、人文教育（历史方向）、历史、世界历史专业。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6.地理：包括地理科学、地理信息科学、地理、地理学、地理教育、人文教育（地理方向）、地理信息系统专业。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7.物理：包括物理学、应用物理学、应用物理、物理教育、物理学教育、科学教育（物理方向）、物理专业。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8.化学：包括化学、应用化学、化学教育、有机化学、无机化学、分析化学、科学教育（化学方向）专业。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9.生物：包括生物科学、生物技术、生物信息学、生物教育、生物教育学、生物学、生物学教育、应用生物学教育、应用生物教育、科学教育（生物方向）、生物工程、生物化学与分子生物学、生物资源科学、生物安全、生物科学与生物技术、生物信息技术、应用生物科学专业。</w:t>
      </w: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10.音乐：包括音乐学、音乐表演、音乐、音乐教育、音乐与舞蹈、音乐舞蹈教育、艺术教育（音乐方向）专业。</w:t>
      </w: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11.体育：包括体育教育、运动训练、社会体育指导与管理、社会体育、武术与民族传统体育、民族传统体育专业。</w:t>
      </w: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12.美术：包括美术学、绘画、书法学、中国画、美术教育、绘画教育、艺术教育（美术方向）专业。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13.计算机：包括计算机教育、计算机科学技术教育、计算机科学教育、计算机科学现代教育技术、计算机科学与教育、应用电子技术教育、教育技术、教育技术学、现代教育技术、计算机科学与技术、计算机软件、软件工程、网络工程、计算机网络专业。</w:t>
      </w:r>
    </w:p>
    <w:p/>
    <w:p/>
    <w:p/>
    <w:p/>
    <w:p/>
    <w:p/>
    <w:p/>
    <w:p/>
    <w:p>
      <w:pPr>
        <w:snapToGrid w:val="0"/>
        <w:spacing w:line="240" w:lineRule="atLeast"/>
        <w:rPr>
          <w:rFonts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240" w:lineRule="atLeast"/>
        <w:rPr>
          <w:rFonts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240" w:lineRule="atLeast"/>
        <w:rPr>
          <w:rFonts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240" w:lineRule="atLeast"/>
        <w:rPr>
          <w:rFonts w:eastAsia="仿宋_GB2312"/>
          <w:color w:val="000000"/>
          <w:kern w:val="0"/>
          <w:szCs w:val="21"/>
        </w:rPr>
      </w:pPr>
    </w:p>
    <w:p>
      <w:pPr>
        <w:snapToGrid w:val="0"/>
        <w:spacing w:line="240" w:lineRule="atLeast"/>
        <w:rPr>
          <w:rFonts w:eastAsia="仿宋_GB2312"/>
          <w:color w:val="000000"/>
          <w:kern w:val="0"/>
          <w:szCs w:val="21"/>
        </w:rPr>
      </w:pPr>
    </w:p>
    <w:p>
      <w:pPr>
        <w:snapToGrid w:val="0"/>
        <w:spacing w:line="240" w:lineRule="atLeast"/>
        <w:rPr>
          <w:rFonts w:eastAsia="仿宋_GB2312"/>
          <w:color w:val="000000"/>
          <w:kern w:val="0"/>
          <w:szCs w:val="21"/>
        </w:rPr>
      </w:pPr>
    </w:p>
    <w:p>
      <w:pPr>
        <w:snapToGrid w:val="0"/>
        <w:spacing w:line="240" w:lineRule="atLeast"/>
        <w:rPr>
          <w:rFonts w:eastAsia="仿宋_GB2312"/>
          <w:color w:val="000000"/>
          <w:kern w:val="0"/>
          <w:szCs w:val="21"/>
        </w:rPr>
      </w:pPr>
    </w:p>
    <w:p>
      <w:pPr>
        <w:snapToGrid w:val="0"/>
        <w:spacing w:line="240" w:lineRule="atLeast"/>
        <w:rPr>
          <w:rFonts w:ascii="方正仿宋_GBK" w:eastAsia="方正仿宋_GBK"/>
          <w:b/>
          <w:color w:val="000000"/>
          <w:kern w:val="0"/>
          <w:sz w:val="18"/>
          <w:szCs w:val="18"/>
        </w:rPr>
      </w:pPr>
      <w:r>
        <w:rPr>
          <w:rFonts w:hint="eastAsia" w:ascii="方正仿宋_GBK" w:eastAsia="方正仿宋_GBK"/>
          <w:b/>
          <w:color w:val="000000"/>
          <w:kern w:val="0"/>
          <w:sz w:val="18"/>
          <w:szCs w:val="18"/>
        </w:rPr>
        <w:t>附件2：</w:t>
      </w:r>
    </w:p>
    <w:p>
      <w:pPr>
        <w:jc w:val="center"/>
        <w:rPr>
          <w:b/>
          <w:color w:val="000000"/>
          <w:sz w:val="34"/>
          <w:szCs w:val="36"/>
        </w:rPr>
      </w:pPr>
      <w:r>
        <w:rPr>
          <w:rFonts w:hAnsi="宋体"/>
          <w:b/>
          <w:color w:val="000000"/>
          <w:sz w:val="34"/>
          <w:szCs w:val="36"/>
        </w:rPr>
        <w:t>昭通市</w:t>
      </w:r>
      <w:r>
        <w:rPr>
          <w:b/>
          <w:color w:val="000000"/>
          <w:sz w:val="34"/>
          <w:szCs w:val="36"/>
        </w:rPr>
        <w:t>2018</w:t>
      </w:r>
      <w:r>
        <w:rPr>
          <w:rFonts w:hAnsi="宋体"/>
          <w:b/>
          <w:color w:val="000000"/>
          <w:sz w:val="34"/>
          <w:szCs w:val="36"/>
        </w:rPr>
        <w:t>年第二批公开招聘优秀紧缺专业教师</w:t>
      </w:r>
    </w:p>
    <w:p>
      <w:pPr>
        <w:jc w:val="center"/>
        <w:rPr>
          <w:b/>
          <w:color w:val="000000"/>
          <w:sz w:val="34"/>
          <w:szCs w:val="36"/>
        </w:rPr>
      </w:pPr>
      <w:r>
        <w:rPr>
          <w:rFonts w:hAnsi="宋体"/>
          <w:b/>
          <w:color w:val="000000"/>
          <w:sz w:val="34"/>
          <w:szCs w:val="36"/>
        </w:rPr>
        <w:t>报名表</w:t>
      </w:r>
    </w:p>
    <w:tbl>
      <w:tblPr>
        <w:tblStyle w:val="5"/>
        <w:tblpPr w:leftFromText="180" w:rightFromText="180" w:vertAnchor="text" w:horzAnchor="page" w:tblpX="1737" w:tblpY="762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64"/>
        <w:gridCol w:w="1644"/>
        <w:gridCol w:w="60"/>
        <w:gridCol w:w="811"/>
        <w:gridCol w:w="893"/>
        <w:gridCol w:w="1408"/>
        <w:gridCol w:w="602"/>
        <w:gridCol w:w="6"/>
        <w:gridCol w:w="180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姓名</w:t>
            </w: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出生日期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    年  月  日</w:t>
            </w:r>
          </w:p>
        </w:tc>
        <w:tc>
          <w:tcPr>
            <w:tcW w:w="1800" w:type="dxa"/>
            <w:vMerge w:val="restart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8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性别</w:t>
            </w: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政治面貌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8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学历</w:t>
            </w: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民族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通讯地址</w:t>
            </w:r>
          </w:p>
        </w:tc>
        <w:tc>
          <w:tcPr>
            <w:tcW w:w="5424" w:type="dxa"/>
            <w:gridSpan w:val="7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2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联系电话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邮政编码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报考单位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报考学科</w:t>
            </w:r>
          </w:p>
        </w:tc>
        <w:tc>
          <w:tcPr>
            <w:tcW w:w="2408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毕业学校名称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1408" w:type="dxa"/>
            <w:tcBorders>
              <w:bottom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所学专业</w:t>
            </w:r>
          </w:p>
        </w:tc>
        <w:tc>
          <w:tcPr>
            <w:tcW w:w="2408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毕业学校层次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国家重点院校</w:t>
            </w:r>
            <w:r>
              <w:rPr>
                <w:color w:val="000000"/>
                <w:sz w:val="19"/>
              </w:rPr>
              <w:t>(     )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一本院校</w:t>
            </w:r>
            <w:r>
              <w:rPr>
                <w:color w:val="000000"/>
                <w:sz w:val="19"/>
              </w:rPr>
              <w:t>(     )</w:t>
            </w: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二本院校</w:t>
            </w:r>
            <w:r>
              <w:rPr>
                <w:color w:val="000000"/>
                <w:sz w:val="19"/>
              </w:rPr>
              <w:t>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毕业日期</w:t>
            </w:r>
          </w:p>
        </w:tc>
        <w:tc>
          <w:tcPr>
            <w:tcW w:w="3408" w:type="dxa"/>
            <w:gridSpan w:val="4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年    月    日</w:t>
            </w:r>
          </w:p>
        </w:tc>
        <w:tc>
          <w:tcPr>
            <w:tcW w:w="2016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报考代码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8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必修课程总平均分</w:t>
            </w:r>
          </w:p>
        </w:tc>
        <w:tc>
          <w:tcPr>
            <w:tcW w:w="2515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4"/>
                <w:szCs w:val="16"/>
              </w:rPr>
            </w:pPr>
            <w:r>
              <w:rPr>
                <w:b/>
                <w:color w:val="000000"/>
                <w:sz w:val="14"/>
                <w:szCs w:val="16"/>
              </w:rPr>
              <w:t>选修课程每科是否为60分或合格以上</w:t>
            </w:r>
          </w:p>
        </w:tc>
        <w:tc>
          <w:tcPr>
            <w:tcW w:w="1806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704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毕业证编号</w:t>
            </w:r>
          </w:p>
        </w:tc>
        <w:tc>
          <w:tcPr>
            <w:tcW w:w="7224" w:type="dxa"/>
            <w:gridSpan w:val="8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7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教师资格证编号</w:t>
            </w:r>
          </w:p>
        </w:tc>
        <w:tc>
          <w:tcPr>
            <w:tcW w:w="7224" w:type="dxa"/>
            <w:gridSpan w:val="8"/>
            <w:shd w:val="clear" w:color="auto" w:fill="auto"/>
          </w:tcPr>
          <w:p>
            <w:pPr>
              <w:spacing w:line="500" w:lineRule="exact"/>
              <w:jc w:val="center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4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身份证号码</w:t>
            </w:r>
          </w:p>
        </w:tc>
        <w:tc>
          <w:tcPr>
            <w:tcW w:w="7230" w:type="dxa"/>
            <w:gridSpan w:val="9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7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获奖登记</w:t>
            </w:r>
          </w:p>
        </w:tc>
        <w:tc>
          <w:tcPr>
            <w:tcW w:w="7788" w:type="dxa"/>
            <w:gridSpan w:val="9"/>
            <w:shd w:val="clear" w:color="auto" w:fill="auto"/>
          </w:tcPr>
          <w:p>
            <w:pPr>
              <w:spacing w:line="400" w:lineRule="exact"/>
              <w:ind w:firstLine="380" w:firstLineChars="200"/>
              <w:rPr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3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承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诺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书</w:t>
            </w:r>
          </w:p>
        </w:tc>
        <w:tc>
          <w:tcPr>
            <w:tcW w:w="7788" w:type="dxa"/>
            <w:gridSpan w:val="9"/>
            <w:shd w:val="clear" w:color="auto" w:fill="auto"/>
          </w:tcPr>
          <w:p>
            <w:pPr>
              <w:spacing w:line="300" w:lineRule="exact"/>
              <w:ind w:firstLine="380" w:firstLineChars="200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我承诺报名时所提供证明材料真实；若有弄虚作假行为，一经查出，有关部门均可取消本人报考或聘用资格。</w:t>
            </w:r>
          </w:p>
          <w:p>
            <w:pPr>
              <w:spacing w:line="30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　　　      承诺人（签名）：</w:t>
            </w:r>
            <w:r>
              <w:rPr>
                <w:color w:val="000000"/>
                <w:sz w:val="19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8" w:hRule="atLeast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资格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审查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意见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学历审查</w:t>
            </w:r>
          </w:p>
        </w:tc>
        <w:tc>
          <w:tcPr>
            <w:tcW w:w="317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教师资格审查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41" w:hRule="atLeast"/>
        </w:trPr>
        <w:tc>
          <w:tcPr>
            <w:tcW w:w="1140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color w:val="000000"/>
                <w:sz w:val="19"/>
              </w:rPr>
            </w:pPr>
          </w:p>
        </w:tc>
        <w:tc>
          <w:tcPr>
            <w:tcW w:w="2208" w:type="dxa"/>
            <w:gridSpan w:val="2"/>
            <w:shd w:val="clear" w:color="auto" w:fill="auto"/>
          </w:tcPr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审查人签名：</w:t>
            </w: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</w:tc>
        <w:tc>
          <w:tcPr>
            <w:tcW w:w="3172" w:type="dxa"/>
            <w:gridSpan w:val="4"/>
            <w:shd w:val="clear" w:color="auto" w:fill="auto"/>
          </w:tcPr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  <w:r>
              <w:rPr>
                <w:b/>
                <w:color w:val="000000"/>
                <w:sz w:val="19"/>
              </w:rPr>
              <w:t>审查人签名：</w:t>
            </w:r>
          </w:p>
        </w:tc>
        <w:tc>
          <w:tcPr>
            <w:tcW w:w="2408" w:type="dxa"/>
            <w:gridSpan w:val="3"/>
            <w:shd w:val="clear" w:color="auto" w:fill="auto"/>
          </w:tcPr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  <w:p>
            <w:pPr>
              <w:spacing w:line="240" w:lineRule="exact"/>
              <w:rPr>
                <w:b/>
                <w:color w:val="000000"/>
                <w:sz w:val="19"/>
              </w:rPr>
            </w:pPr>
          </w:p>
        </w:tc>
      </w:tr>
    </w:tbl>
    <w:p>
      <w:pPr>
        <w:rPr>
          <w:b/>
          <w:color w:val="000000"/>
          <w:sz w:val="34"/>
          <w:szCs w:val="36"/>
        </w:rPr>
      </w:pPr>
      <w:r>
        <w:rPr>
          <w:color w:val="000000"/>
          <w:sz w:val="26"/>
          <w:szCs w:val="28"/>
        </w:rPr>
        <w:t>报考市、县（区）：</w:t>
      </w:r>
      <w:r>
        <w:rPr>
          <w:b/>
          <w:bCs/>
          <w:color w:val="000000"/>
          <w:sz w:val="26"/>
          <w:szCs w:val="28"/>
        </w:rPr>
        <w:t>昭通市彝良县</w:t>
      </w:r>
      <w:r>
        <w:rPr>
          <w:color w:val="000000"/>
          <w:sz w:val="26"/>
          <w:szCs w:val="28"/>
        </w:rPr>
        <w:t xml:space="preserve">         报考类别： </w:t>
      </w:r>
    </w:p>
    <w:p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备注：本表一式一份。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7B"/>
    <w:rsid w:val="00334D90"/>
    <w:rsid w:val="003C677B"/>
    <w:rsid w:val="5C7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2018-05-24T03:54:00Z</dcterms:created>
  <dc:creator>我</dc:creator>
  <cp:lastModifiedBy>Administrator</cp:lastModifiedBy>
  <dcterms:modified xsi:type="dcterms:W3CDTF">2018-05-24T07:26:42Z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